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8F1B" w14:textId="77777777" w:rsidR="00317795" w:rsidRPr="00906AAC" w:rsidRDefault="00317795">
      <w:pPr>
        <w:rPr>
          <w:b/>
          <w:bCs/>
          <w:sz w:val="28"/>
          <w:szCs w:val="28"/>
        </w:rPr>
      </w:pPr>
    </w:p>
    <w:p w14:paraId="33373E50" w14:textId="32D37902" w:rsidR="00237284" w:rsidRPr="00906AAC" w:rsidRDefault="00237284" w:rsidP="00237284">
      <w:pPr>
        <w:rPr>
          <w:b/>
          <w:bCs/>
          <w:sz w:val="28"/>
          <w:szCs w:val="28"/>
        </w:rPr>
      </w:pPr>
      <w:r w:rsidRPr="00906AAC">
        <w:rPr>
          <w:b/>
          <w:bCs/>
          <w:sz w:val="28"/>
          <w:szCs w:val="28"/>
        </w:rPr>
        <w:t>Serdecznie zapraszamy do udziału w konkursie</w:t>
      </w:r>
      <w:r w:rsidR="0045488F">
        <w:rPr>
          <w:b/>
          <w:bCs/>
          <w:sz w:val="28"/>
          <w:szCs w:val="28"/>
        </w:rPr>
        <w:t xml:space="preserve"> plastycznym</w:t>
      </w:r>
      <w:r w:rsidRPr="00906AAC">
        <w:rPr>
          <w:b/>
          <w:bCs/>
          <w:sz w:val="28"/>
          <w:szCs w:val="28"/>
        </w:rPr>
        <w:t>!</w:t>
      </w:r>
    </w:p>
    <w:p w14:paraId="1874C357" w14:textId="42909457" w:rsidR="0091690E" w:rsidRPr="00624712" w:rsidRDefault="00772436" w:rsidP="00237284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 xml:space="preserve">Temat pracy plastycznej: </w:t>
      </w:r>
      <w:r w:rsidRPr="00624712">
        <w:rPr>
          <w:rFonts w:ascii="Times New Roman" w:hAnsi="Times New Roman" w:cs="Times New Roman"/>
          <w:b/>
          <w:bCs/>
        </w:rPr>
        <w:t>„Portret</w:t>
      </w:r>
      <w:r w:rsidR="0045488F" w:rsidRPr="00624712">
        <w:rPr>
          <w:rFonts w:ascii="Times New Roman" w:hAnsi="Times New Roman" w:cs="Times New Roman"/>
          <w:b/>
          <w:bCs/>
        </w:rPr>
        <w:t>y</w:t>
      </w:r>
      <w:r w:rsidRPr="00624712">
        <w:rPr>
          <w:rFonts w:ascii="Times New Roman" w:hAnsi="Times New Roman" w:cs="Times New Roman"/>
          <w:b/>
          <w:bCs/>
        </w:rPr>
        <w:t xml:space="preserve">” </w:t>
      </w:r>
      <w:r w:rsidRPr="00624712">
        <w:rPr>
          <w:rFonts w:ascii="Times New Roman" w:hAnsi="Times New Roman" w:cs="Times New Roman"/>
        </w:rPr>
        <w:t>(przedstawienie dowolnej osoby z uwzględnieniem wybranego stanu uczuć np. spokoju, radości, euforii, niepokoju, smutku, złości itp.) poprzez zastosowanie dowolnych środków artystycznych wyrazu takich jak :deformacja czy odrealnienie barw</w:t>
      </w:r>
      <w:r w:rsidR="0045488F" w:rsidRPr="00624712">
        <w:rPr>
          <w:rFonts w:ascii="Times New Roman" w:hAnsi="Times New Roman" w:cs="Times New Roman"/>
        </w:rPr>
        <w:t>.</w:t>
      </w:r>
    </w:p>
    <w:p w14:paraId="7AE0EFE0" w14:textId="671018B3" w:rsidR="0091690E" w:rsidRPr="00624712" w:rsidRDefault="0091690E" w:rsidP="0091690E">
      <w:pPr>
        <w:rPr>
          <w:rFonts w:ascii="Times New Roman" w:hAnsi="Times New Roman" w:cs="Times New Roman"/>
          <w:b/>
          <w:bCs/>
          <w:i/>
          <w:iCs/>
          <w:color w:val="196B24" w:themeColor="accent3"/>
        </w:rPr>
      </w:pPr>
      <w:r w:rsidRPr="00624712">
        <w:rPr>
          <w:rFonts w:ascii="Times New Roman" w:hAnsi="Times New Roman" w:cs="Times New Roman"/>
          <w:b/>
          <w:bCs/>
          <w:i/>
          <w:iCs/>
          <w:color w:val="196B24" w:themeColor="accent3"/>
        </w:rPr>
        <w:t>Regulamin Szkolnego Konkursu Plastycznego „Portrety”</w:t>
      </w:r>
    </w:p>
    <w:p w14:paraId="3B17B26B" w14:textId="77777777" w:rsidR="0091690E" w:rsidRPr="00624712" w:rsidRDefault="0091690E" w:rsidP="0091690E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1. Organizator konkursu:</w:t>
      </w:r>
    </w:p>
    <w:p w14:paraId="17248B71" w14:textId="561F353D" w:rsidR="0091690E" w:rsidRPr="00624712" w:rsidRDefault="0091690E" w:rsidP="0091690E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 xml:space="preserve">Szkoła Podstawowa nr 3 w Legionowie; nauczyciel  Elżbieta Pałka i Agnieszka </w:t>
      </w:r>
      <w:proofErr w:type="spellStart"/>
      <w:r w:rsidRPr="00624712">
        <w:rPr>
          <w:rFonts w:ascii="Times New Roman" w:hAnsi="Times New Roman" w:cs="Times New Roman"/>
        </w:rPr>
        <w:t>Ronduda</w:t>
      </w:r>
      <w:proofErr w:type="spellEnd"/>
      <w:r w:rsidRPr="00624712">
        <w:rPr>
          <w:rFonts w:ascii="Times New Roman" w:hAnsi="Times New Roman" w:cs="Times New Roman"/>
        </w:rPr>
        <w:t>.</w:t>
      </w:r>
    </w:p>
    <w:p w14:paraId="70062173" w14:textId="77777777" w:rsidR="0091690E" w:rsidRPr="00624712" w:rsidRDefault="0091690E" w:rsidP="0091690E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2. Uczestnicy konkursu:</w:t>
      </w:r>
    </w:p>
    <w:p w14:paraId="4378EAE8" w14:textId="7F502F72" w:rsidR="0091690E" w:rsidRPr="00624712" w:rsidRDefault="0091690E" w:rsidP="0091690E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 xml:space="preserve">Konkurs skierowany jest do uczniów szkoły podstawowej; </w:t>
      </w:r>
    </w:p>
    <w:p w14:paraId="10D89170" w14:textId="267BDFB3" w:rsidR="0091690E" w:rsidRPr="00624712" w:rsidRDefault="0091690E" w:rsidP="0091690E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uczniowie klas 6 – 8 SP.</w:t>
      </w:r>
    </w:p>
    <w:p w14:paraId="65E20E08" w14:textId="28B5EA65" w:rsidR="003011FF" w:rsidRPr="00624712" w:rsidRDefault="0091690E" w:rsidP="003011FF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3. Cele konkursu:</w:t>
      </w:r>
    </w:p>
    <w:p w14:paraId="2C413195" w14:textId="1BABA840" w:rsidR="003011FF" w:rsidRPr="00624712" w:rsidRDefault="003011FF" w:rsidP="00906A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wdrażanie i rozwijanie samodzielnej pracy twórczej</w:t>
      </w:r>
      <w:r w:rsidR="0045488F" w:rsidRPr="00624712">
        <w:rPr>
          <w:rFonts w:ascii="Times New Roman" w:hAnsi="Times New Roman" w:cs="Times New Roman"/>
        </w:rPr>
        <w:t>;</w:t>
      </w:r>
    </w:p>
    <w:p w14:paraId="5C17F173" w14:textId="128767A5" w:rsidR="003011FF" w:rsidRPr="00624712" w:rsidRDefault="003011FF" w:rsidP="00906A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wyrabianie poczucia estetyki</w:t>
      </w:r>
      <w:r w:rsidR="0045488F" w:rsidRPr="00624712">
        <w:rPr>
          <w:rFonts w:ascii="Times New Roman" w:hAnsi="Times New Roman" w:cs="Times New Roman"/>
        </w:rPr>
        <w:t>;</w:t>
      </w:r>
    </w:p>
    <w:p w14:paraId="1D96BE31" w14:textId="62F92A23" w:rsidR="003011FF" w:rsidRPr="00624712" w:rsidRDefault="003011FF" w:rsidP="00906A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inspirowanie do twórczych poszukiwań w dziedzinie plastyki</w:t>
      </w:r>
      <w:r w:rsidR="0045488F" w:rsidRPr="00624712">
        <w:rPr>
          <w:rFonts w:ascii="Times New Roman" w:hAnsi="Times New Roman" w:cs="Times New Roman"/>
        </w:rPr>
        <w:t>;</w:t>
      </w:r>
    </w:p>
    <w:p w14:paraId="3B0B297B" w14:textId="4F42ECA9" w:rsidR="003011FF" w:rsidRPr="00624712" w:rsidRDefault="003011FF" w:rsidP="00906A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popularyzacja działań plastycznych,</w:t>
      </w:r>
      <w:r w:rsidR="00906AAC" w:rsidRPr="00624712">
        <w:rPr>
          <w:rFonts w:ascii="Times New Roman" w:hAnsi="Times New Roman" w:cs="Times New Roman"/>
        </w:rPr>
        <w:t xml:space="preserve"> popularyzacja portretu –</w:t>
      </w:r>
      <w:r w:rsidR="0045488F" w:rsidRPr="00624712">
        <w:rPr>
          <w:rFonts w:ascii="Times New Roman" w:hAnsi="Times New Roman" w:cs="Times New Roman"/>
        </w:rPr>
        <w:t xml:space="preserve"> </w:t>
      </w:r>
      <w:r w:rsidR="00906AAC" w:rsidRPr="00624712">
        <w:rPr>
          <w:rFonts w:ascii="Times New Roman" w:hAnsi="Times New Roman" w:cs="Times New Roman"/>
        </w:rPr>
        <w:t>plastycznego przedstawienia człowieka, zawierającego indywidualne cechy modela;</w:t>
      </w:r>
    </w:p>
    <w:p w14:paraId="3988BDBB" w14:textId="58C9CAF5" w:rsidR="00906AAC" w:rsidRPr="00624712" w:rsidRDefault="003011FF" w:rsidP="00906A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poszerzanie wiedzy z zakresu różnych technik plastycznych,</w:t>
      </w:r>
      <w:r w:rsidR="00906AAC" w:rsidRPr="00624712">
        <w:rPr>
          <w:rFonts w:ascii="Times New Roman" w:hAnsi="Times New Roman" w:cs="Times New Roman"/>
        </w:rPr>
        <w:t xml:space="preserve"> umożliwienie dzieciom </w:t>
      </w:r>
      <w:r w:rsidR="00624712">
        <w:rPr>
          <w:rFonts w:ascii="Times New Roman" w:hAnsi="Times New Roman" w:cs="Times New Roman"/>
        </w:rPr>
        <w:t xml:space="preserve">          </w:t>
      </w:r>
      <w:r w:rsidR="00906AAC" w:rsidRPr="00624712">
        <w:rPr>
          <w:rFonts w:ascii="Times New Roman" w:hAnsi="Times New Roman" w:cs="Times New Roman"/>
        </w:rPr>
        <w:t>i młodzieży wyrażenia odczuć i refleksji związanych z obserwacją różnorodności ludzi;</w:t>
      </w:r>
    </w:p>
    <w:p w14:paraId="764C3D8C" w14:textId="6EBAD63E" w:rsidR="003011FF" w:rsidRPr="00624712" w:rsidRDefault="003011FF" w:rsidP="00906A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stworzenie dzieciom możliwości wymiany doświadczeń artystycznych</w:t>
      </w:r>
      <w:r w:rsidR="00906AAC" w:rsidRPr="00624712">
        <w:rPr>
          <w:rFonts w:ascii="Times New Roman" w:hAnsi="Times New Roman" w:cs="Times New Roman"/>
        </w:rPr>
        <w:t xml:space="preserve"> oraz doskonalenie warsztatu plastycznego poprzez udział w konkursie.</w:t>
      </w:r>
    </w:p>
    <w:p w14:paraId="6E95837A" w14:textId="77777777" w:rsidR="0091690E" w:rsidRPr="00624712" w:rsidRDefault="0091690E" w:rsidP="0091690E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4. Wymagania konkursowe</w:t>
      </w:r>
    </w:p>
    <w:p w14:paraId="16545CF2" w14:textId="2CDB3031" w:rsidR="003011FF" w:rsidRPr="00624712" w:rsidRDefault="0091690E" w:rsidP="0045488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Przedmiotem prac jest wykonanie portretu</w:t>
      </w:r>
      <w:r w:rsidR="003011FF" w:rsidRPr="00624712">
        <w:rPr>
          <w:rFonts w:ascii="Times New Roman" w:hAnsi="Times New Roman" w:cs="Times New Roman"/>
        </w:rPr>
        <w:t xml:space="preserve">. Portret, podobizna (fr. </w:t>
      </w:r>
      <w:proofErr w:type="spellStart"/>
      <w:r w:rsidR="003011FF" w:rsidRPr="00624712">
        <w:rPr>
          <w:rFonts w:ascii="Times New Roman" w:hAnsi="Times New Roman" w:cs="Times New Roman"/>
        </w:rPr>
        <w:t>portrait</w:t>
      </w:r>
      <w:proofErr w:type="spellEnd"/>
      <w:r w:rsidR="003011FF" w:rsidRPr="00624712">
        <w:rPr>
          <w:rFonts w:ascii="Times New Roman" w:hAnsi="Times New Roman" w:cs="Times New Roman"/>
        </w:rPr>
        <w:t xml:space="preserve">; łac. </w:t>
      </w:r>
      <w:proofErr w:type="spellStart"/>
      <w:r w:rsidR="003011FF" w:rsidRPr="00624712">
        <w:rPr>
          <w:rFonts w:ascii="Times New Roman" w:hAnsi="Times New Roman" w:cs="Times New Roman"/>
        </w:rPr>
        <w:t>protrahere</w:t>
      </w:r>
      <w:proofErr w:type="spellEnd"/>
      <w:r w:rsidR="003011FF" w:rsidRPr="00624712">
        <w:rPr>
          <w:rFonts w:ascii="Times New Roman" w:hAnsi="Times New Roman" w:cs="Times New Roman"/>
        </w:rPr>
        <w:t xml:space="preserve"> - wydobyć na światło dzienne, wyjawiać, pokazać;</w:t>
      </w:r>
    </w:p>
    <w:p w14:paraId="3D7E75AC" w14:textId="1B5BCE66" w:rsidR="003011FF" w:rsidRPr="00624712" w:rsidRDefault="003011FF" w:rsidP="003011FF">
      <w:pPr>
        <w:rPr>
          <w:rFonts w:ascii="Times New Roman" w:hAnsi="Times New Roman" w:cs="Times New Roman"/>
        </w:rPr>
      </w:pPr>
      <w:proofErr w:type="spellStart"/>
      <w:r w:rsidRPr="00624712">
        <w:rPr>
          <w:rFonts w:ascii="Times New Roman" w:hAnsi="Times New Roman" w:cs="Times New Roman"/>
        </w:rPr>
        <w:t>contrafacere</w:t>
      </w:r>
      <w:proofErr w:type="spellEnd"/>
      <w:r w:rsidRPr="00624712">
        <w:rPr>
          <w:rFonts w:ascii="Times New Roman" w:hAnsi="Times New Roman" w:cs="Times New Roman"/>
        </w:rPr>
        <w:t xml:space="preserve"> - naśladować) - artystyczny wizerunek konkretnej osoby , ukazujący</w:t>
      </w:r>
    </w:p>
    <w:p w14:paraId="78E1BEC7" w14:textId="0193EC35" w:rsidR="0091690E" w:rsidRPr="00624712" w:rsidRDefault="003011FF" w:rsidP="0091690E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zewnętrzne podobieństwo oraz niekiedy cechy charakteru portretowanych.</w:t>
      </w:r>
    </w:p>
    <w:p w14:paraId="3E903519" w14:textId="03F87A52" w:rsidR="00624712" w:rsidRPr="00624712" w:rsidRDefault="0091690E" w:rsidP="0062471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Format pracy -A4</w:t>
      </w:r>
      <w:r w:rsidR="003011FF" w:rsidRPr="00624712">
        <w:rPr>
          <w:rFonts w:ascii="Times New Roman" w:hAnsi="Times New Roman" w:cs="Times New Roman"/>
        </w:rPr>
        <w:t xml:space="preserve"> ( po format pracy chętne osoby zgłaszają się do sali 16 do p.</w:t>
      </w:r>
      <w:r w:rsidR="0045488F" w:rsidRPr="00624712">
        <w:rPr>
          <w:rFonts w:ascii="Times New Roman" w:hAnsi="Times New Roman" w:cs="Times New Roman"/>
        </w:rPr>
        <w:t xml:space="preserve"> </w:t>
      </w:r>
      <w:r w:rsidR="003011FF" w:rsidRPr="00624712">
        <w:rPr>
          <w:rFonts w:ascii="Times New Roman" w:hAnsi="Times New Roman" w:cs="Times New Roman"/>
        </w:rPr>
        <w:t>Elżbiety Pałki</w:t>
      </w:r>
      <w:r w:rsidR="00624712">
        <w:rPr>
          <w:rFonts w:ascii="Times New Roman" w:hAnsi="Times New Roman" w:cs="Times New Roman"/>
        </w:rPr>
        <w:t>).</w:t>
      </w:r>
    </w:p>
    <w:p w14:paraId="67F41442" w14:textId="6E796059" w:rsidR="0091690E" w:rsidRPr="00624712" w:rsidRDefault="0091690E" w:rsidP="0045488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Technika pracy  –</w:t>
      </w:r>
      <w:r w:rsidR="00624712">
        <w:rPr>
          <w:rFonts w:ascii="Times New Roman" w:hAnsi="Times New Roman" w:cs="Times New Roman"/>
        </w:rPr>
        <w:t xml:space="preserve"> </w:t>
      </w:r>
      <w:r w:rsidRPr="00624712">
        <w:rPr>
          <w:rFonts w:ascii="Times New Roman" w:hAnsi="Times New Roman" w:cs="Times New Roman"/>
        </w:rPr>
        <w:t>płaska (malarstwo, grafika, rysunek, inne techniki -premiowane</w:t>
      </w:r>
      <w:r w:rsidR="003011FF" w:rsidRPr="00624712">
        <w:rPr>
          <w:rFonts w:ascii="Times New Roman" w:hAnsi="Times New Roman" w:cs="Times New Roman"/>
        </w:rPr>
        <w:t xml:space="preserve"> </w:t>
      </w:r>
      <w:r w:rsidRPr="00624712">
        <w:rPr>
          <w:rFonts w:ascii="Times New Roman" w:hAnsi="Times New Roman" w:cs="Times New Roman"/>
        </w:rPr>
        <w:t>będą nowe i ciekawe techniki plastyczne)</w:t>
      </w:r>
    </w:p>
    <w:p w14:paraId="13B014E3" w14:textId="46534098" w:rsidR="0091690E" w:rsidRPr="00624712" w:rsidRDefault="0091690E" w:rsidP="0045488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Każda praca powinna być czytelnie opatrzona na odwrocie imieniem, nazwiskiem, klasą autora</w:t>
      </w:r>
      <w:r w:rsidR="003011FF" w:rsidRPr="00624712">
        <w:rPr>
          <w:rFonts w:ascii="Times New Roman" w:hAnsi="Times New Roman" w:cs="Times New Roman"/>
        </w:rPr>
        <w:t xml:space="preserve"> </w:t>
      </w:r>
      <w:r w:rsidRPr="00624712">
        <w:rPr>
          <w:rFonts w:ascii="Times New Roman" w:hAnsi="Times New Roman" w:cs="Times New Roman"/>
        </w:rPr>
        <w:t xml:space="preserve">oraz </w:t>
      </w:r>
      <w:r w:rsidR="0045488F" w:rsidRPr="00624712">
        <w:rPr>
          <w:rFonts w:ascii="Times New Roman" w:hAnsi="Times New Roman" w:cs="Times New Roman"/>
        </w:rPr>
        <w:t xml:space="preserve">tytułem lub </w:t>
      </w:r>
      <w:r w:rsidRPr="00624712">
        <w:rPr>
          <w:rFonts w:ascii="Times New Roman" w:hAnsi="Times New Roman" w:cs="Times New Roman"/>
        </w:rPr>
        <w:t xml:space="preserve">imieniem i nazwiskiem </w:t>
      </w:r>
      <w:r w:rsidR="003011FF" w:rsidRPr="00624712">
        <w:rPr>
          <w:rFonts w:ascii="Times New Roman" w:hAnsi="Times New Roman" w:cs="Times New Roman"/>
        </w:rPr>
        <w:t xml:space="preserve">osoby </w:t>
      </w:r>
      <w:r w:rsidRPr="00624712">
        <w:rPr>
          <w:rFonts w:ascii="Times New Roman" w:hAnsi="Times New Roman" w:cs="Times New Roman"/>
        </w:rPr>
        <w:t>, którego portret przedstawia.</w:t>
      </w:r>
    </w:p>
    <w:p w14:paraId="10B24FEF" w14:textId="545F5638" w:rsidR="0091690E" w:rsidRPr="00624712" w:rsidRDefault="0091690E" w:rsidP="0091690E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Prace wykonujemy indywidualnie.</w:t>
      </w:r>
    </w:p>
    <w:p w14:paraId="1C96A8A0" w14:textId="7841849B" w:rsidR="00345916" w:rsidRPr="00624712" w:rsidRDefault="00345916" w:rsidP="0034591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24712">
        <w:rPr>
          <w:rFonts w:ascii="Times New Roman" w:hAnsi="Times New Roman" w:cs="Times New Roman"/>
          <w:sz w:val="28"/>
          <w:szCs w:val="28"/>
        </w:rPr>
        <w:lastRenderedPageBreak/>
        <w:t xml:space="preserve">Miejsce dostarczenia prac: Sala nr 16 do </w:t>
      </w:r>
      <w:r w:rsidRPr="00624712">
        <w:rPr>
          <w:rFonts w:ascii="Times New Roman" w:hAnsi="Times New Roman" w:cs="Times New Roman"/>
          <w:b/>
          <w:bCs/>
          <w:sz w:val="28"/>
          <w:szCs w:val="28"/>
        </w:rPr>
        <w:t>12.05.2025 r.</w:t>
      </w:r>
    </w:p>
    <w:p w14:paraId="431A50EF" w14:textId="77777777" w:rsidR="0091690E" w:rsidRPr="00624712" w:rsidRDefault="0091690E" w:rsidP="0091690E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5. Przedmiot oceny konkursowej</w:t>
      </w:r>
    </w:p>
    <w:p w14:paraId="7FC094D6" w14:textId="1D589E69" w:rsidR="0091690E" w:rsidRPr="00624712" w:rsidRDefault="0091690E" w:rsidP="0091690E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Komisja będzie oceniać walory pracy plastycznej.</w:t>
      </w:r>
      <w:r w:rsidR="00345916" w:rsidRPr="00624712">
        <w:rPr>
          <w:rFonts w:ascii="Times New Roman" w:hAnsi="Times New Roman" w:cs="Times New Roman"/>
        </w:rPr>
        <w:t xml:space="preserve"> </w:t>
      </w:r>
      <w:r w:rsidRPr="00624712">
        <w:rPr>
          <w:rFonts w:ascii="Times New Roman" w:hAnsi="Times New Roman" w:cs="Times New Roman"/>
        </w:rPr>
        <w:t>Prace plastyczne uczestników oceniane będą według następujących kryteriów:</w:t>
      </w:r>
    </w:p>
    <w:p w14:paraId="1A1AC025" w14:textId="646BD868" w:rsidR="0091690E" w:rsidRPr="00624712" w:rsidRDefault="00345916" w:rsidP="0091690E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 xml:space="preserve">- </w:t>
      </w:r>
      <w:r w:rsidR="0091690E" w:rsidRPr="00624712">
        <w:rPr>
          <w:rFonts w:ascii="Times New Roman" w:hAnsi="Times New Roman" w:cs="Times New Roman"/>
        </w:rPr>
        <w:t>zgodność z tematem,</w:t>
      </w:r>
    </w:p>
    <w:p w14:paraId="0F49FC39" w14:textId="6B70D956" w:rsidR="0091690E" w:rsidRPr="00624712" w:rsidRDefault="00345916" w:rsidP="0091690E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 xml:space="preserve">- </w:t>
      </w:r>
      <w:r w:rsidR="0091690E" w:rsidRPr="00624712">
        <w:rPr>
          <w:rFonts w:ascii="Times New Roman" w:hAnsi="Times New Roman" w:cs="Times New Roman"/>
        </w:rPr>
        <w:t>oryginalność, estetyka wykonania,</w:t>
      </w:r>
    </w:p>
    <w:p w14:paraId="245DD3B3" w14:textId="0A1E0859" w:rsidR="0091690E" w:rsidRPr="00624712" w:rsidRDefault="00345916" w:rsidP="0091690E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 xml:space="preserve">- </w:t>
      </w:r>
      <w:r w:rsidR="0091690E" w:rsidRPr="00624712">
        <w:rPr>
          <w:rFonts w:ascii="Times New Roman" w:hAnsi="Times New Roman" w:cs="Times New Roman"/>
        </w:rPr>
        <w:t>ogólne wrażenie artystyczne.</w:t>
      </w:r>
    </w:p>
    <w:p w14:paraId="1C6A1FEF" w14:textId="0AD777FC" w:rsidR="0091690E" w:rsidRPr="00624712" w:rsidRDefault="00345916" w:rsidP="0091690E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6</w:t>
      </w:r>
      <w:r w:rsidR="0091690E" w:rsidRPr="00624712">
        <w:rPr>
          <w:rFonts w:ascii="Times New Roman" w:hAnsi="Times New Roman" w:cs="Times New Roman"/>
        </w:rPr>
        <w:t>. Uwagi końcowe</w:t>
      </w:r>
    </w:p>
    <w:p w14:paraId="2E57D7A3" w14:textId="579BD2CB" w:rsidR="0091690E" w:rsidRPr="00624712" w:rsidRDefault="0091690E" w:rsidP="00345916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Oceny prac plastycznych dokona Jury. Decyzje Jury są ostateczne.</w:t>
      </w:r>
    </w:p>
    <w:p w14:paraId="7AF84A73" w14:textId="7E114A86" w:rsidR="0091690E" w:rsidRPr="00624712" w:rsidRDefault="0091690E" w:rsidP="00345916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Do udziału w konkursie nie dopuszcza się prac, które nie spełniają powyższych wymogów.</w:t>
      </w:r>
    </w:p>
    <w:p w14:paraId="344845E0" w14:textId="1B7460F8" w:rsidR="0091690E" w:rsidRPr="00624712" w:rsidRDefault="0091690E" w:rsidP="00916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Organizatorzy zastrzegają sobie prawo do publikacji nagrodzonych i</w:t>
      </w:r>
      <w:r w:rsidR="005B6B71" w:rsidRPr="00624712">
        <w:rPr>
          <w:rFonts w:ascii="Times New Roman" w:hAnsi="Times New Roman" w:cs="Times New Roman"/>
        </w:rPr>
        <w:t xml:space="preserve"> </w:t>
      </w:r>
      <w:r w:rsidRPr="00624712">
        <w:rPr>
          <w:rFonts w:ascii="Times New Roman" w:hAnsi="Times New Roman" w:cs="Times New Roman"/>
        </w:rPr>
        <w:t>wyróżnionych prac bez</w:t>
      </w:r>
      <w:r w:rsidR="00345916" w:rsidRPr="00624712">
        <w:rPr>
          <w:rFonts w:ascii="Times New Roman" w:hAnsi="Times New Roman" w:cs="Times New Roman"/>
        </w:rPr>
        <w:t xml:space="preserve"> </w:t>
      </w:r>
      <w:r w:rsidRPr="00624712">
        <w:rPr>
          <w:rFonts w:ascii="Times New Roman" w:hAnsi="Times New Roman" w:cs="Times New Roman"/>
        </w:rPr>
        <w:t>dodatkowej zgody autorów. Rozstrzygnięcie konkursu i ogłoszenie wyników nastąpi do dnia</w:t>
      </w:r>
      <w:r w:rsidR="00345916" w:rsidRPr="00624712">
        <w:rPr>
          <w:rFonts w:ascii="Times New Roman" w:hAnsi="Times New Roman" w:cs="Times New Roman"/>
        </w:rPr>
        <w:t xml:space="preserve"> </w:t>
      </w:r>
      <w:r w:rsidR="00345916" w:rsidRPr="00624712">
        <w:rPr>
          <w:rFonts w:ascii="Times New Roman" w:hAnsi="Times New Roman" w:cs="Times New Roman"/>
          <w:b/>
          <w:bCs/>
        </w:rPr>
        <w:t>25 maja 2025 r.</w:t>
      </w:r>
    </w:p>
    <w:p w14:paraId="2FA7E7B9" w14:textId="5AB8D21A" w:rsidR="00345916" w:rsidRPr="00624712" w:rsidRDefault="005B6B71" w:rsidP="00345916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7</w:t>
      </w:r>
      <w:r w:rsidR="00345916" w:rsidRPr="00624712">
        <w:rPr>
          <w:rFonts w:ascii="Times New Roman" w:hAnsi="Times New Roman" w:cs="Times New Roman"/>
        </w:rPr>
        <w:t xml:space="preserve">.  Komisja przyzna </w:t>
      </w:r>
      <w:r w:rsidR="00345916" w:rsidRPr="00624712">
        <w:rPr>
          <w:rFonts w:ascii="Times New Roman" w:hAnsi="Times New Roman" w:cs="Times New Roman"/>
          <w:b/>
          <w:bCs/>
        </w:rPr>
        <w:t>3 nagrody  i wyróżnienia.</w:t>
      </w:r>
      <w:r w:rsidR="00345916" w:rsidRPr="00624712">
        <w:rPr>
          <w:rFonts w:ascii="Times New Roman" w:hAnsi="Times New Roman" w:cs="Times New Roman"/>
        </w:rPr>
        <w:t xml:space="preserve"> Komisja oceniająca w szczególnym wypadku może zmienić ilość przyznanych nagród i wyróżnień</w:t>
      </w:r>
      <w:r w:rsidRPr="00624712">
        <w:rPr>
          <w:rFonts w:ascii="Times New Roman" w:hAnsi="Times New Roman" w:cs="Times New Roman"/>
        </w:rPr>
        <w:t>.</w:t>
      </w:r>
    </w:p>
    <w:p w14:paraId="5771841D" w14:textId="77777777" w:rsidR="00345916" w:rsidRPr="00624712" w:rsidRDefault="00345916" w:rsidP="00345916">
      <w:pPr>
        <w:rPr>
          <w:rFonts w:ascii="Times New Roman" w:hAnsi="Times New Roman" w:cs="Times New Roman"/>
        </w:rPr>
      </w:pPr>
      <w:r w:rsidRPr="00624712">
        <w:rPr>
          <w:rFonts w:ascii="Times New Roman" w:hAnsi="Times New Roman" w:cs="Times New Roman"/>
        </w:rPr>
        <w:t>6.  Prace uświetnią wystawę prac plastycznych z okazji Święta Szkoły .</w:t>
      </w:r>
    </w:p>
    <w:p w14:paraId="1214A1F5" w14:textId="77777777" w:rsidR="0091690E" w:rsidRDefault="0091690E" w:rsidP="00772436"/>
    <w:sectPr w:rsidR="0091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316E"/>
    <w:multiLevelType w:val="hybridMultilevel"/>
    <w:tmpl w:val="D5EECDD2"/>
    <w:lvl w:ilvl="0" w:tplc="99E2053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7CF7"/>
    <w:multiLevelType w:val="hybridMultilevel"/>
    <w:tmpl w:val="B83447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A30"/>
    <w:multiLevelType w:val="hybridMultilevel"/>
    <w:tmpl w:val="293A1A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6114"/>
    <w:multiLevelType w:val="hybridMultilevel"/>
    <w:tmpl w:val="557864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BED"/>
    <w:multiLevelType w:val="hybridMultilevel"/>
    <w:tmpl w:val="AF002EDA"/>
    <w:lvl w:ilvl="0" w:tplc="1C3C9196">
      <w:numFmt w:val="bullet"/>
      <w:lvlText w:val="•"/>
      <w:lvlJc w:val="left"/>
      <w:pPr>
        <w:ind w:left="743" w:hanging="383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2152"/>
    <w:multiLevelType w:val="hybridMultilevel"/>
    <w:tmpl w:val="CDCA3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63CF8"/>
    <w:multiLevelType w:val="hybridMultilevel"/>
    <w:tmpl w:val="F10015EC"/>
    <w:lvl w:ilvl="0" w:tplc="807222F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025EC"/>
    <w:multiLevelType w:val="hybridMultilevel"/>
    <w:tmpl w:val="35406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1A65"/>
    <w:multiLevelType w:val="hybridMultilevel"/>
    <w:tmpl w:val="B8B8E9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06DA90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3205D"/>
    <w:multiLevelType w:val="hybridMultilevel"/>
    <w:tmpl w:val="840C2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45C8"/>
    <w:multiLevelType w:val="hybridMultilevel"/>
    <w:tmpl w:val="A948B0D0"/>
    <w:lvl w:ilvl="0" w:tplc="0644BE5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786178">
    <w:abstractNumId w:val="9"/>
  </w:num>
  <w:num w:numId="2" w16cid:durableId="1566601461">
    <w:abstractNumId w:val="7"/>
  </w:num>
  <w:num w:numId="3" w16cid:durableId="438910035">
    <w:abstractNumId w:val="10"/>
  </w:num>
  <w:num w:numId="4" w16cid:durableId="671955602">
    <w:abstractNumId w:val="5"/>
  </w:num>
  <w:num w:numId="5" w16cid:durableId="1815028289">
    <w:abstractNumId w:val="8"/>
  </w:num>
  <w:num w:numId="6" w16cid:durableId="912933128">
    <w:abstractNumId w:val="4"/>
  </w:num>
  <w:num w:numId="7" w16cid:durableId="2091612273">
    <w:abstractNumId w:val="1"/>
  </w:num>
  <w:num w:numId="8" w16cid:durableId="1256667571">
    <w:abstractNumId w:val="0"/>
  </w:num>
  <w:num w:numId="9" w16cid:durableId="98138958">
    <w:abstractNumId w:val="6"/>
  </w:num>
  <w:num w:numId="10" w16cid:durableId="530798678">
    <w:abstractNumId w:val="2"/>
  </w:num>
  <w:num w:numId="11" w16cid:durableId="96607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95"/>
    <w:rsid w:val="00237284"/>
    <w:rsid w:val="003011FF"/>
    <w:rsid w:val="00317795"/>
    <w:rsid w:val="00345916"/>
    <w:rsid w:val="0045488F"/>
    <w:rsid w:val="00461B8F"/>
    <w:rsid w:val="005B6B71"/>
    <w:rsid w:val="00611A9D"/>
    <w:rsid w:val="00624712"/>
    <w:rsid w:val="00772436"/>
    <w:rsid w:val="00906AAC"/>
    <w:rsid w:val="0091690E"/>
    <w:rsid w:val="00F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E390"/>
  <w15:chartTrackingRefBased/>
  <w15:docId w15:val="{59DFCFAB-0E4D-45E3-8244-485B588A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7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7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7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7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7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7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7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7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77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77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77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77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77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77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7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7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7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77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77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77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7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77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Pałka</dc:creator>
  <cp:keywords/>
  <dc:description/>
  <cp:lastModifiedBy>Elżbieta Pałka</cp:lastModifiedBy>
  <cp:revision>7</cp:revision>
  <dcterms:created xsi:type="dcterms:W3CDTF">2025-04-08T18:57:00Z</dcterms:created>
  <dcterms:modified xsi:type="dcterms:W3CDTF">2025-04-10T19:45:00Z</dcterms:modified>
</cp:coreProperties>
</file>