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86A" w:rsidRPr="00166C77" w:rsidRDefault="00166C77" w:rsidP="00166C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6C77">
        <w:rPr>
          <w:rFonts w:ascii="Times New Roman" w:hAnsi="Times New Roman" w:cs="Times New Roman"/>
          <w:sz w:val="24"/>
          <w:szCs w:val="24"/>
        </w:rPr>
        <w:t xml:space="preserve">Michalina </w:t>
      </w:r>
      <w:proofErr w:type="spellStart"/>
      <w:r w:rsidRPr="00166C77">
        <w:rPr>
          <w:rFonts w:ascii="Times New Roman" w:hAnsi="Times New Roman" w:cs="Times New Roman"/>
          <w:sz w:val="24"/>
          <w:szCs w:val="24"/>
        </w:rPr>
        <w:t>Chelewska</w:t>
      </w:r>
      <w:proofErr w:type="spellEnd"/>
    </w:p>
    <w:p w:rsidR="00166C77" w:rsidRDefault="00166C77" w:rsidP="00166C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6C77">
        <w:rPr>
          <w:rFonts w:ascii="Times New Roman" w:hAnsi="Times New Roman" w:cs="Times New Roman"/>
          <w:sz w:val="24"/>
          <w:szCs w:val="24"/>
        </w:rPr>
        <w:t xml:space="preserve">Klasa </w:t>
      </w:r>
      <w:proofErr w:type="spellStart"/>
      <w:r w:rsidRPr="00166C77">
        <w:rPr>
          <w:rFonts w:ascii="Times New Roman" w:hAnsi="Times New Roman" w:cs="Times New Roman"/>
          <w:sz w:val="24"/>
          <w:szCs w:val="24"/>
        </w:rPr>
        <w:t>Vd</w:t>
      </w:r>
      <w:proofErr w:type="spellEnd"/>
    </w:p>
    <w:p w:rsidR="00166C77" w:rsidRPr="00166C77" w:rsidRDefault="00166C77" w:rsidP="00166C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6C77" w:rsidRDefault="00166C77" w:rsidP="00166C77">
      <w:pPr>
        <w:spacing w:after="0"/>
      </w:pPr>
    </w:p>
    <w:p w:rsidR="00166C77" w:rsidRDefault="00166C77" w:rsidP="00166C7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66C77">
        <w:rPr>
          <w:rFonts w:ascii="Times New Roman" w:hAnsi="Times New Roman" w:cs="Times New Roman"/>
          <w:b/>
          <w:sz w:val="36"/>
          <w:szCs w:val="36"/>
        </w:rPr>
        <w:t>Przyjaźń z osobą niepełnosprawną</w:t>
      </w:r>
    </w:p>
    <w:p w:rsidR="00A94783" w:rsidRPr="00166C77" w:rsidRDefault="00A94783" w:rsidP="00166C7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66C77" w:rsidRDefault="00166C77" w:rsidP="006857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 końcu nadszedł długo wyczekiwany przeze mnie czas. Odebrałam świadec</w:t>
      </w:r>
      <w:r w:rsidR="00A94783">
        <w:rPr>
          <w:rFonts w:ascii="Times New Roman" w:hAnsi="Times New Roman" w:cs="Times New Roman"/>
          <w:sz w:val="24"/>
          <w:szCs w:val="24"/>
        </w:rPr>
        <w:t>two i mogłam rozpocząć przygotowania do wyjazdu. W poniedziałek wyruszałam</w:t>
      </w:r>
      <w:r>
        <w:rPr>
          <w:rFonts w:ascii="Times New Roman" w:hAnsi="Times New Roman" w:cs="Times New Roman"/>
          <w:sz w:val="24"/>
          <w:szCs w:val="24"/>
        </w:rPr>
        <w:t xml:space="preserve"> na Mazury do mojej kochanej cioci Wiesi, która prowadziła pensjonat ,,Bajka” i naprawdę był on magiczny, nie</w:t>
      </w:r>
      <w:r w:rsidR="006857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dość, że kolorowy i o ciekawym kształcie to w ogrodzie stało mnóstwo figur z baśni. Znajdowały się one między pięknymi krzewami oraz kwitnącymi różami i rododendronami.</w:t>
      </w:r>
    </w:p>
    <w:p w:rsidR="00166C77" w:rsidRDefault="00166C77" w:rsidP="006857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Kiedy </w:t>
      </w:r>
      <w:r w:rsidR="00AA4964">
        <w:rPr>
          <w:rFonts w:ascii="Times New Roman" w:hAnsi="Times New Roman" w:cs="Times New Roman"/>
          <w:sz w:val="24"/>
          <w:szCs w:val="24"/>
        </w:rPr>
        <w:t xml:space="preserve">dotarłam na miejsce to </w:t>
      </w:r>
      <w:r w:rsidR="00A94783">
        <w:rPr>
          <w:rFonts w:ascii="Times New Roman" w:hAnsi="Times New Roman" w:cs="Times New Roman"/>
          <w:sz w:val="24"/>
          <w:szCs w:val="24"/>
        </w:rPr>
        <w:t>ujrzałam uś</w:t>
      </w:r>
      <w:r w:rsidR="00AA4964">
        <w:rPr>
          <w:rFonts w:ascii="Times New Roman" w:hAnsi="Times New Roman" w:cs="Times New Roman"/>
          <w:sz w:val="24"/>
          <w:szCs w:val="24"/>
        </w:rPr>
        <w:t>miechniętą</w:t>
      </w:r>
      <w:r>
        <w:rPr>
          <w:rFonts w:ascii="Times New Roman" w:hAnsi="Times New Roman" w:cs="Times New Roman"/>
          <w:sz w:val="24"/>
          <w:szCs w:val="24"/>
        </w:rPr>
        <w:t xml:space="preserve"> ciocię wraz z moim kuzynem Antkiem. Jest on ode mnie starszy o dwa lata i czasami bywa</w:t>
      </w:r>
      <w:r w:rsidR="00A94783">
        <w:rPr>
          <w:rFonts w:ascii="Times New Roman" w:hAnsi="Times New Roman" w:cs="Times New Roman"/>
          <w:sz w:val="24"/>
          <w:szCs w:val="24"/>
        </w:rPr>
        <w:t xml:space="preserve"> niesforny, ale bardzo lubię z nim spędzać czas.</w:t>
      </w:r>
    </w:p>
    <w:p w:rsidR="00166C77" w:rsidRDefault="00166C77" w:rsidP="006857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Pewnego dnia wybraliśmy się na plażę, aby pograć w siatkówkę. </w:t>
      </w:r>
      <w:r w:rsidR="00AA4964">
        <w:rPr>
          <w:rFonts w:ascii="Times New Roman" w:hAnsi="Times New Roman" w:cs="Times New Roman"/>
          <w:sz w:val="24"/>
          <w:szCs w:val="24"/>
        </w:rPr>
        <w:t>W pewnym momencie</w:t>
      </w:r>
      <w:r w:rsidR="0068576D">
        <w:rPr>
          <w:rFonts w:ascii="Times New Roman" w:hAnsi="Times New Roman" w:cs="Times New Roman"/>
          <w:sz w:val="24"/>
          <w:szCs w:val="24"/>
        </w:rPr>
        <w:t xml:space="preserve"> piłka poleciała wśród plażowiczów. Poprosiłam dziewczynkę, aby mi ją podała. Zignorowała mnie. Była trochę dziwna siedział samotnie i miała okulary przeciwsłoneczne. Jej nos był lekko zadarty, a włosy niechlujnie uczesane. Trudno pobiegłam po piłkę i pomyślałam sobie co za zarozumialec.</w:t>
      </w:r>
    </w:p>
    <w:p w:rsidR="0068576D" w:rsidRDefault="0068576D" w:rsidP="006857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Zbliżał się już wieczór i musieliśmy wracać do pensjonatu na kolację. Kiedy zbieraliśmy się do wyjścia, ta sama dziewczynka trąciła mnie, aż spadł mi plecak z ramienia. I tym razem zachowała się dziwnie, nawet nie usłyszałam słowa PRZEPRASZAM.</w:t>
      </w:r>
    </w:p>
    <w:p w:rsidR="0068576D" w:rsidRDefault="0068576D" w:rsidP="006857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Kiedy dotarliśmy do pensjonatu i schodziliśmy na posiłek, zobaczyłam ją wśród wczasowiczów. Poczekałam, aż skończy jeść naleśniki z serem i podeszłam do niej. Zapytałam czemu tak się zachowuje, bo przeci</w:t>
      </w:r>
      <w:r w:rsidR="00AA4964">
        <w:rPr>
          <w:rFonts w:ascii="Times New Roman" w:hAnsi="Times New Roman" w:cs="Times New Roman"/>
          <w:sz w:val="24"/>
          <w:szCs w:val="24"/>
        </w:rPr>
        <w:t>eż nic jej nie zrobiłam. Zresztą</w:t>
      </w:r>
      <w:r>
        <w:rPr>
          <w:rFonts w:ascii="Times New Roman" w:hAnsi="Times New Roman" w:cs="Times New Roman"/>
          <w:sz w:val="24"/>
          <w:szCs w:val="24"/>
        </w:rPr>
        <w:t xml:space="preserve"> nie czułam się winna. Dziewczynka spuściła głowę</w:t>
      </w:r>
      <w:r w:rsidR="00AA4964">
        <w:rPr>
          <w:rFonts w:ascii="Times New Roman" w:hAnsi="Times New Roman" w:cs="Times New Roman"/>
          <w:sz w:val="24"/>
          <w:szCs w:val="24"/>
        </w:rPr>
        <w:t xml:space="preserve"> i cichym, ale bardzo przyjemnym głosem powiedział przepraszam. Wyjaśniła mi, że jest niewidoma. Dobrze, że Patka, bo tak się przedstawiła nic nie widziała, bo zobaczyłaby mój głupi wyraz twarzy i czerwone policzki. Poczułam się okropnie. W ramach przeprosin zaprosiłam ją na lody.</w:t>
      </w:r>
    </w:p>
    <w:p w:rsidR="00AA4964" w:rsidRDefault="00AA4964" w:rsidP="006857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Następnego dnia poszłyśmy do cukierni. Każda z nas wzięła duży pucharek lodów. Obie kochałyśmy lody zwłaszcza z polewą karmelową i bitą śmietaną. Cały czas rozmawiałyśmy i okazało się, że mamy wiele wspólnego. Od tego dnia zysk</w:t>
      </w:r>
      <w:r w:rsidR="00104FCA">
        <w:rPr>
          <w:rFonts w:ascii="Times New Roman" w:hAnsi="Times New Roman" w:cs="Times New Roman"/>
          <w:sz w:val="24"/>
          <w:szCs w:val="24"/>
        </w:rPr>
        <w:t>ałam nowa przyjaciółkę i stałyśmy się</w:t>
      </w:r>
      <w:r>
        <w:rPr>
          <w:rFonts w:ascii="Times New Roman" w:hAnsi="Times New Roman" w:cs="Times New Roman"/>
          <w:sz w:val="24"/>
          <w:szCs w:val="24"/>
        </w:rPr>
        <w:t xml:space="preserve"> nierozłączne. Patrycja pokazała mi jak ona „widzi świat’’. Z powodu </w:t>
      </w:r>
      <w:r w:rsidR="00A94783">
        <w:rPr>
          <w:rFonts w:ascii="Times New Roman" w:hAnsi="Times New Roman" w:cs="Times New Roman"/>
          <w:sz w:val="24"/>
          <w:szCs w:val="24"/>
        </w:rPr>
        <w:t>braku wzroku miała ona wyostrzone inne zmysły. Uczyła mnie rozpoznawać liście kwiatów po dotyku, z zamkniętymi oczami delektowałam się zapachem ziół i innych kwiatów. Zaczęłam zwracać uwagę na śpiew ptaków i szum traw. Patka była bardzo samodzielna i bardzo mi tym imponowała. Jej największym talentem okazało</w:t>
      </w:r>
      <w:r w:rsidR="00104FCA">
        <w:rPr>
          <w:rFonts w:ascii="Times New Roman" w:hAnsi="Times New Roman" w:cs="Times New Roman"/>
          <w:sz w:val="24"/>
          <w:szCs w:val="24"/>
        </w:rPr>
        <w:t xml:space="preserve"> się</w:t>
      </w:r>
      <w:r w:rsidR="00A94783">
        <w:rPr>
          <w:rFonts w:ascii="Times New Roman" w:hAnsi="Times New Roman" w:cs="Times New Roman"/>
          <w:sz w:val="24"/>
          <w:szCs w:val="24"/>
        </w:rPr>
        <w:t xml:space="preserve"> rozpoznawanie nadejścia burzy. Dzięki temu uniknęłyśmy ogromnej ulewy</w:t>
      </w:r>
      <w:r w:rsidR="00104FCA">
        <w:rPr>
          <w:rFonts w:ascii="Times New Roman" w:hAnsi="Times New Roman" w:cs="Times New Roman"/>
          <w:sz w:val="24"/>
          <w:szCs w:val="24"/>
        </w:rPr>
        <w:t xml:space="preserve"> i przemoczenia do </w:t>
      </w:r>
      <w:r w:rsidR="00104FCA">
        <w:rPr>
          <w:rFonts w:ascii="Times New Roman" w:hAnsi="Times New Roman" w:cs="Times New Roman"/>
          <w:sz w:val="24"/>
          <w:szCs w:val="24"/>
        </w:rPr>
        <w:lastRenderedPageBreak/>
        <w:t>suchej nitki</w:t>
      </w:r>
      <w:r w:rsidR="00A94783">
        <w:rPr>
          <w:rFonts w:ascii="Times New Roman" w:hAnsi="Times New Roman" w:cs="Times New Roman"/>
          <w:sz w:val="24"/>
          <w:szCs w:val="24"/>
        </w:rPr>
        <w:t>. Ja natomiast byłam jej oczami, starałam się opisywać</w:t>
      </w:r>
      <w:r w:rsidR="00104FCA">
        <w:rPr>
          <w:rFonts w:ascii="Times New Roman" w:hAnsi="Times New Roman" w:cs="Times New Roman"/>
          <w:sz w:val="24"/>
          <w:szCs w:val="24"/>
        </w:rPr>
        <w:t xml:space="preserve"> świat</w:t>
      </w:r>
      <w:r w:rsidR="00A94783">
        <w:rPr>
          <w:rFonts w:ascii="Times New Roman" w:hAnsi="Times New Roman" w:cs="Times New Roman"/>
          <w:sz w:val="24"/>
          <w:szCs w:val="24"/>
        </w:rPr>
        <w:t xml:space="preserve"> tak, aby mogła go sobie wyobrazić. Czasami stawałam się jej opiekunką, zwłaszcza w nowych i nieznanych miejscach. Obie zdawałyśmy sobie sprawę, że nie chcemy się rozstawać, ale koniec wakacji był nieunikniony.</w:t>
      </w:r>
    </w:p>
    <w:p w:rsidR="00A94783" w:rsidRDefault="00A94783" w:rsidP="006857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Dzięki mojej nowej koleżance zrozumiałam jak trudno jest znaleźć prawdziwą przyjaźń</w:t>
      </w:r>
      <w:r w:rsidR="00104FCA">
        <w:rPr>
          <w:rFonts w:ascii="Times New Roman" w:hAnsi="Times New Roman" w:cs="Times New Roman"/>
          <w:sz w:val="24"/>
          <w:szCs w:val="24"/>
        </w:rPr>
        <w:t>. Osoby z kalectwem mają jeszcze trudniej. Wszyscy pragniemy akceptacji, zrozumienia, miłości i kontaktu z innymi ludźmi. Ona dzięki mnie odzyskała radość życia, a ja stałam się lepszym człowiekiem bardziej wrażliwym na ludzką krzywdę.</w:t>
      </w:r>
    </w:p>
    <w:p w:rsidR="00104FCA" w:rsidRPr="00166C77" w:rsidRDefault="00104FCA" w:rsidP="006857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Dziękuję Ci Moja Droga Przyjaciółko za prawdziwą lekcję życia i do zobaczenia za rok.</w:t>
      </w:r>
    </w:p>
    <w:sectPr w:rsidR="00104FCA" w:rsidRPr="00166C77" w:rsidSect="002818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66C77"/>
    <w:rsid w:val="00104FCA"/>
    <w:rsid w:val="00166C77"/>
    <w:rsid w:val="0028186A"/>
    <w:rsid w:val="0068576D"/>
    <w:rsid w:val="00A94783"/>
    <w:rsid w:val="00AA4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18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469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</dc:creator>
  <cp:lastModifiedBy>micha</cp:lastModifiedBy>
  <cp:revision>1</cp:revision>
  <dcterms:created xsi:type="dcterms:W3CDTF">2022-11-22T17:28:00Z</dcterms:created>
  <dcterms:modified xsi:type="dcterms:W3CDTF">2022-11-22T18:17:00Z</dcterms:modified>
</cp:coreProperties>
</file>